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A6" w:rsidRDefault="004F14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4A6" w:rsidRDefault="004F14A6">
      <w:pPr>
        <w:pStyle w:val="ConsPlusNormal"/>
        <w:outlineLvl w:val="0"/>
      </w:pPr>
    </w:p>
    <w:p w:rsidR="004F14A6" w:rsidRDefault="004F14A6">
      <w:pPr>
        <w:pStyle w:val="ConsPlusTitle"/>
        <w:jc w:val="center"/>
      </w:pPr>
      <w:r>
        <w:t>МИНИСТЕРСТВО РЕСПУБЛИКИ КОМИ</w:t>
      </w:r>
    </w:p>
    <w:p w:rsidR="004F14A6" w:rsidRDefault="004F14A6">
      <w:pPr>
        <w:pStyle w:val="ConsPlusTitle"/>
        <w:jc w:val="center"/>
      </w:pPr>
      <w:r>
        <w:t>ИМУЩЕСТВЕННЫХ И ЗЕМЕЛЬНЫХ ОТНОШЕНИЙ</w:t>
      </w:r>
    </w:p>
    <w:p w:rsidR="004F14A6" w:rsidRDefault="004F14A6">
      <w:pPr>
        <w:pStyle w:val="ConsPlusTitle"/>
      </w:pPr>
    </w:p>
    <w:p w:rsidR="004F14A6" w:rsidRDefault="004F14A6">
      <w:pPr>
        <w:pStyle w:val="ConsPlusTitle"/>
        <w:jc w:val="center"/>
      </w:pPr>
      <w:r>
        <w:t>ПРИКАЗ</w:t>
      </w:r>
    </w:p>
    <w:p w:rsidR="004F14A6" w:rsidRDefault="004F14A6">
      <w:pPr>
        <w:pStyle w:val="ConsPlusTitle"/>
        <w:jc w:val="center"/>
      </w:pPr>
      <w:r>
        <w:t>от 28 января 2020 г. N 15Д</w:t>
      </w:r>
    </w:p>
    <w:p w:rsidR="004F14A6" w:rsidRDefault="004F14A6">
      <w:pPr>
        <w:pStyle w:val="ConsPlusTitle"/>
      </w:pPr>
      <w:bookmarkStart w:id="0" w:name="_GoBack"/>
      <w:bookmarkEnd w:id="0"/>
    </w:p>
    <w:p w:rsidR="004F14A6" w:rsidRDefault="004F14A6">
      <w:pPr>
        <w:pStyle w:val="ConsPlusTitle"/>
        <w:jc w:val="center"/>
      </w:pPr>
      <w:r>
        <w:t>О ПРОВЕДЕНИИ ГОСУДАРСТВЕННОЙ КАДАСТРОВОЙ ОЦЕНКИ</w:t>
      </w:r>
    </w:p>
    <w:p w:rsidR="004F14A6" w:rsidRDefault="004F14A6">
      <w:pPr>
        <w:pStyle w:val="ConsPlusTitle"/>
        <w:jc w:val="center"/>
      </w:pPr>
      <w:r>
        <w:t>ЗЕМЕЛЬНЫХ УЧАСТКОВ</w:t>
      </w:r>
    </w:p>
    <w:p w:rsidR="004F14A6" w:rsidRDefault="004F1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1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14A6" w:rsidRDefault="004F1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A6" w:rsidRDefault="004F1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07.12.2020 N 19-од)</w:t>
            </w:r>
          </w:p>
        </w:tc>
      </w:tr>
    </w:tbl>
    <w:p w:rsidR="004F14A6" w:rsidRDefault="004F14A6">
      <w:pPr>
        <w:pStyle w:val="ConsPlusNormal"/>
      </w:pPr>
    </w:p>
    <w:p w:rsidR="004F14A6" w:rsidRDefault="004F14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государственной кадастровой оценке",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1999 г. N 945 "О государственной кадастровой оценке земель",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8 декабря 2015 г. N 496 "О Министерстве Республики Коми имущественных и земельных отношений", приказываю: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1. Провести в 2022 году на территории Республики Коми за счет средств республиканского бюджета Республики Коми государственную кадастровую оценку земельных участков, учтенных в Едином государственном реестре недвижимости по состоянию на 1 января 2022 года.</w:t>
      </w:r>
    </w:p>
    <w:p w:rsidR="004F14A6" w:rsidRDefault="004F14A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Комимущества Республики Коми от 07.12.2020 N 19-од)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2. Отделу земельных отношений Министерства Республики Коми имущественных и земельных отношений (далее - Министерство) обеспечить: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3) в семидневный срок после принятия данного приказа направление его в Управление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- размещения извещения на официальном сайте Министерства в информационно-телекоммуникационной сети "Интернет";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- опубликования извещения в газетах "Республика", "Коми му", в журнале "Бюллетень органов государственной власти Республики Коми";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- размещения информации на информационных щитах Министерства;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lastRenderedPageBreak/>
        <w:t>- направление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:rsidR="004F14A6" w:rsidRDefault="004F14A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F14A6" w:rsidRDefault="004F14A6">
      <w:pPr>
        <w:pStyle w:val="ConsPlusNormal"/>
      </w:pPr>
    </w:p>
    <w:p w:rsidR="004F14A6" w:rsidRDefault="004F14A6">
      <w:pPr>
        <w:pStyle w:val="ConsPlusNormal"/>
        <w:jc w:val="right"/>
      </w:pPr>
      <w:r>
        <w:t>Министр</w:t>
      </w:r>
    </w:p>
    <w:p w:rsidR="004F14A6" w:rsidRDefault="004F14A6">
      <w:pPr>
        <w:pStyle w:val="ConsPlusNormal"/>
        <w:jc w:val="right"/>
      </w:pPr>
      <w:r>
        <w:t>А.САЖИН</w:t>
      </w:r>
    </w:p>
    <w:p w:rsidR="004F14A6" w:rsidRDefault="004F14A6">
      <w:pPr>
        <w:pStyle w:val="ConsPlusNormal"/>
      </w:pPr>
    </w:p>
    <w:p w:rsidR="004F14A6" w:rsidRDefault="004F14A6">
      <w:pPr>
        <w:pStyle w:val="ConsPlusNormal"/>
      </w:pPr>
    </w:p>
    <w:p w:rsidR="004F14A6" w:rsidRDefault="004F1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4E" w:rsidRDefault="004F14A6"/>
    <w:sectPr w:rsidR="00F64F4E" w:rsidSect="00A7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6"/>
    <w:rsid w:val="004F14A6"/>
    <w:rsid w:val="00AF60AD"/>
    <w:rsid w:val="00B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D5AE-41F8-473F-957F-9438E43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9EDEAE8D6A4612AEBDBD0D2195164C45A5DF8DBA8CDD9E36421595466F6E957F90736F6DF93CB010605E5C79E7943A20AA2FAEFDB27BCr1C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49EDEAE8D6A4612AEBDBD0D2195164C45A5DF8DBA8CDD9E36421595466F6E957F90736F6DF93CE030605E5C79E7943A20AA2FAEFDB27BCr1C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9EDEAE8D6A4612AEBDBD0D2195164C45756FEDDAECDD9E36421595466F6E957F90736F6DE92CD0D0605E5C79E7943A20AA2FAEFDB27BCr1C3M" TargetMode="External"/><Relationship Id="rId11" Type="http://schemas.openxmlformats.org/officeDocument/2006/relationships/hyperlink" Target="consultantplus://offline/ref=6349EDEAE8D6A4612AEBC5DDC4750F60C1540AF5DAA1C28EBB35270E0B36F0BC17B90163B59B9ECD040D51B682C02012EF41AFFCF8C727B80C431E0Fr9C1M" TargetMode="External"/><Relationship Id="rId5" Type="http://schemas.openxmlformats.org/officeDocument/2006/relationships/hyperlink" Target="consultantplus://offline/ref=6349EDEAE8D6A4612AEBC5DDC4750F60C1540AF5DAA1C28EBB35270E0B36F0BC17B90163B59B9ECD040D51B485C02012EF41AFFCF8C727B80C431E0Fr9C1M" TargetMode="External"/><Relationship Id="rId10" Type="http://schemas.openxmlformats.org/officeDocument/2006/relationships/hyperlink" Target="consultantplus://offline/ref=6349EDEAE8D6A4612AEBC5DDC4750F60C1540AF5DAA1C68BB632270E0B36F0BC17B90163A79BC6C104044FB485D57643A9r1C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49EDEAE8D6A4612AEBDBD0D2195164C55B55FBD2A290D3EB3D2D5B5369A9FE50B00B37F6DF93CB0F5900F0D6C6744AB514A4E2F3D925r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Юлия Александровна</dc:creator>
  <cp:keywords/>
  <dc:description/>
  <cp:lastModifiedBy>Масленникова Юлия Александровна</cp:lastModifiedBy>
  <cp:revision>1</cp:revision>
  <dcterms:created xsi:type="dcterms:W3CDTF">2021-06-09T12:02:00Z</dcterms:created>
  <dcterms:modified xsi:type="dcterms:W3CDTF">2021-06-09T12:03:00Z</dcterms:modified>
</cp:coreProperties>
</file>